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B72C4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2F800712" w14:textId="1ABD7485" w:rsidR="00BA152B" w:rsidRPr="00BA152B" w:rsidRDefault="008B49E8" w:rsidP="00BA152B">
      <w:pPr>
        <w:pStyle w:val="Nagwek1"/>
        <w:jc w:val="both"/>
        <w:rPr>
          <w:b w:val="0"/>
          <w:szCs w:val="24"/>
        </w:rPr>
      </w:pPr>
      <w:r w:rsidRPr="007B4E2E">
        <w:rPr>
          <w:b w:val="0"/>
          <w:szCs w:val="24"/>
        </w:rPr>
        <w:t>na</w:t>
      </w:r>
      <w:r w:rsidRPr="007B4E2E">
        <w:rPr>
          <w:bCs/>
          <w:szCs w:val="24"/>
        </w:rPr>
        <w:t xml:space="preserve"> </w:t>
      </w:r>
      <w:r w:rsidR="00BA152B" w:rsidRPr="007B4E2E">
        <w:rPr>
          <w:b w:val="0"/>
          <w:szCs w:val="24"/>
        </w:rPr>
        <w:t>wykonywanie świadczeń zdrowotnych w zakresie prowadzenia psychoterapii indywidualnej  i/lub grupowej w Poradni Terapii Uzależnienia od Alkoholu i Współuzależnienia, dla pacjentów Ośrodka Profilaktyki i Terapii Uzależnień.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253D2C8" w14:textId="77777777" w:rsidR="007B4E2E" w:rsidRDefault="007B4E2E" w:rsidP="007B4E2E">
      <w:pPr>
        <w:pStyle w:val="Nagwek1"/>
        <w:tabs>
          <w:tab w:val="left" w:pos="708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wykonywanie świadczeń zdrowotnych w zakresie prowadzenia </w:t>
      </w:r>
      <w:r>
        <w:rPr>
          <w:szCs w:val="24"/>
        </w:rPr>
        <w:t>psychoterapii</w:t>
      </w:r>
      <w:r>
        <w:rPr>
          <w:b w:val="0"/>
          <w:szCs w:val="24"/>
        </w:rPr>
        <w:t xml:space="preserve"> </w:t>
      </w:r>
      <w:r>
        <w:rPr>
          <w:szCs w:val="24"/>
        </w:rPr>
        <w:t>indywidualnej  i/lub grupowej</w:t>
      </w:r>
      <w:bookmarkStart w:id="0" w:name="_Hlk72998811"/>
      <w:r>
        <w:rPr>
          <w:szCs w:val="24"/>
        </w:rPr>
        <w:t>,</w:t>
      </w:r>
      <w:r>
        <w:rPr>
          <w:b w:val="0"/>
          <w:szCs w:val="24"/>
        </w:rPr>
        <w:t xml:space="preserve"> w wymiarze </w:t>
      </w:r>
      <w:r>
        <w:rPr>
          <w:bCs/>
          <w:szCs w:val="24"/>
        </w:rPr>
        <w:t xml:space="preserve">16 </w:t>
      </w:r>
      <w:r>
        <w:rPr>
          <w:szCs w:val="24"/>
        </w:rPr>
        <w:t>godzin tygodniowo</w:t>
      </w:r>
      <w:r>
        <w:rPr>
          <w:b w:val="0"/>
          <w:szCs w:val="24"/>
        </w:rPr>
        <w:t xml:space="preserve">, w tym </w:t>
      </w:r>
      <w:r>
        <w:rPr>
          <w:szCs w:val="24"/>
        </w:rPr>
        <w:t xml:space="preserve">obsługa  pacjentów będących w terapii w Dziennym Oddziale, </w:t>
      </w:r>
      <w:r>
        <w:rPr>
          <w:b w:val="0"/>
          <w:bCs/>
          <w:szCs w:val="24"/>
        </w:rPr>
        <w:t>w Poradni Terapii Uzależnienia od Alkoholu i Współuzależnienia, dla pacjentów Ośrodka Profilaktyki i Terapii Uzależnień</w:t>
      </w:r>
      <w:bookmarkEnd w:id="0"/>
      <w:r>
        <w:rPr>
          <w:b w:val="0"/>
          <w:szCs w:val="24"/>
        </w:rPr>
        <w:t>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D09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23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02BB89BC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23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92659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23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1F098C9" w:rsidR="00F96AA1" w:rsidRPr="00E956DD" w:rsidRDefault="007B4E2E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05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B4E2E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2021-02-19T09:21:00Z</cp:lastPrinted>
  <dcterms:created xsi:type="dcterms:W3CDTF">2021-12-17T12:59:00Z</dcterms:created>
  <dcterms:modified xsi:type="dcterms:W3CDTF">2021-12-17T13:34:00Z</dcterms:modified>
</cp:coreProperties>
</file>