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AEB3B87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83632">
        <w:rPr>
          <w:b/>
          <w:sz w:val="28"/>
        </w:rPr>
        <w:t>13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183632">
        <w:rPr>
          <w:b/>
          <w:sz w:val="28"/>
        </w:rPr>
        <w:t>9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D5BCF7F" w14:textId="54977946" w:rsidR="009B59C2" w:rsidRDefault="009B59C2" w:rsidP="009B59C2">
      <w:pPr>
        <w:jc w:val="both"/>
      </w:pPr>
      <w:r>
        <w:rPr>
          <w:b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0F42BECE" w14:textId="3633FF19" w:rsidR="0063608B" w:rsidRPr="0063608B" w:rsidRDefault="0063608B" w:rsidP="0063608B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</w:p>
    <w:p w14:paraId="7063728F" w14:textId="0E9EA308" w:rsidR="008B49E8" w:rsidRDefault="008B49E8" w:rsidP="008B49E8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F597DB3" w14:textId="28786C24" w:rsidR="009B59C2" w:rsidRPr="00236901" w:rsidRDefault="008B49E8" w:rsidP="009B59C2">
      <w:pPr>
        <w:pStyle w:val="Nagwek1"/>
        <w:jc w:val="both"/>
        <w:rPr>
          <w:szCs w:val="24"/>
        </w:rPr>
      </w:pPr>
      <w:r w:rsidRPr="009B59C2">
        <w:rPr>
          <w:b w:val="0"/>
          <w:szCs w:val="24"/>
        </w:rPr>
        <w:t xml:space="preserve">na </w:t>
      </w:r>
      <w:r w:rsidR="009B59C2" w:rsidRPr="00EF0EA3">
        <w:rPr>
          <w:b w:val="0"/>
          <w:szCs w:val="24"/>
        </w:rPr>
        <w:t>wykonywanie świadczeń zdrowotnych</w:t>
      </w:r>
      <w:r w:rsidR="009B59C2">
        <w:rPr>
          <w:b w:val="0"/>
          <w:szCs w:val="24"/>
        </w:rPr>
        <w:t>,</w:t>
      </w:r>
      <w:r w:rsidR="009B59C2" w:rsidRPr="00EF0EA3">
        <w:rPr>
          <w:b w:val="0"/>
          <w:szCs w:val="24"/>
        </w:rPr>
        <w:t xml:space="preserve"> </w:t>
      </w:r>
      <w:r w:rsidR="009B59C2" w:rsidRPr="002A779C">
        <w:rPr>
          <w:szCs w:val="24"/>
        </w:rPr>
        <w:t>w</w:t>
      </w:r>
      <w:r w:rsidR="009B59C2">
        <w:rPr>
          <w:szCs w:val="24"/>
        </w:rPr>
        <w:t xml:space="preserve"> </w:t>
      </w:r>
      <w:r w:rsidR="009B59C2" w:rsidRPr="00392B8D">
        <w:rPr>
          <w:szCs w:val="24"/>
        </w:rPr>
        <w:t xml:space="preserve">wymiarze </w:t>
      </w:r>
      <w:r w:rsidR="00183632">
        <w:rPr>
          <w:szCs w:val="24"/>
        </w:rPr>
        <w:t>28</w:t>
      </w:r>
      <w:r w:rsidR="009B59C2" w:rsidRPr="00E37B2E">
        <w:rPr>
          <w:szCs w:val="24"/>
        </w:rPr>
        <w:t xml:space="preserve"> godzin</w:t>
      </w:r>
      <w:r w:rsidR="009B59C2" w:rsidRPr="00392B8D">
        <w:rPr>
          <w:b w:val="0"/>
          <w:szCs w:val="24"/>
        </w:rPr>
        <w:t xml:space="preserve"> </w:t>
      </w:r>
      <w:r w:rsidR="009B59C2" w:rsidRPr="00E37B2E">
        <w:rPr>
          <w:szCs w:val="24"/>
        </w:rPr>
        <w:t>tygodniowo</w:t>
      </w:r>
      <w:r w:rsidR="009B59C2">
        <w:rPr>
          <w:b w:val="0"/>
          <w:szCs w:val="24"/>
        </w:rPr>
        <w:t>,</w:t>
      </w:r>
      <w:r w:rsidR="009B59C2" w:rsidRPr="00EF0EA3">
        <w:rPr>
          <w:b w:val="0"/>
          <w:szCs w:val="24"/>
        </w:rPr>
        <w:t xml:space="preserve"> w zakresie prowadzenia </w:t>
      </w:r>
      <w:r w:rsidR="009B59C2" w:rsidRPr="00D92EFC">
        <w:rPr>
          <w:szCs w:val="24"/>
        </w:rPr>
        <w:t xml:space="preserve">psychoterapii w Dziennym Oddziale Terapii Uzależnienia od Alkoholu </w:t>
      </w:r>
      <w:r w:rsidR="009B59C2" w:rsidRPr="00EF0EA3">
        <w:rPr>
          <w:b w:val="0"/>
          <w:szCs w:val="24"/>
        </w:rPr>
        <w:t xml:space="preserve">dla pacjentów Ośrodka Profilaktyki i Terapii </w:t>
      </w:r>
      <w:r w:rsidR="009B59C2" w:rsidRPr="009B59C2">
        <w:rPr>
          <w:b w:val="0"/>
          <w:szCs w:val="24"/>
        </w:rPr>
        <w:t>Uzależnień oraz 1,75 godziny dwa razy w miesiącu udział w zebraniu kadry terapeutycznej, w okresie</w:t>
      </w:r>
      <w:r w:rsidR="009B59C2" w:rsidRPr="00A263F6">
        <w:rPr>
          <w:b w:val="0"/>
          <w:szCs w:val="24"/>
        </w:rPr>
        <w:t xml:space="preserve"> od dnia podpisania umowy do </w:t>
      </w:r>
      <w:r w:rsidR="009B59C2" w:rsidRPr="00236901">
        <w:rPr>
          <w:b w:val="0"/>
          <w:szCs w:val="24"/>
        </w:rPr>
        <w:t>dnia 31.12.2022r.</w:t>
      </w:r>
    </w:p>
    <w:p w14:paraId="70637295" w14:textId="37382767" w:rsidR="005D4AAD" w:rsidRPr="009B59C2" w:rsidRDefault="00C718FD" w:rsidP="006B1A59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  <w:r w:rsidRPr="009B59C2">
        <w:rPr>
          <w:i/>
          <w:szCs w:val="24"/>
        </w:rPr>
        <w:t xml:space="preserve">3. Czas realizacji: </w:t>
      </w:r>
      <w:r w:rsidR="005D4AAD" w:rsidRPr="009B59C2">
        <w:rPr>
          <w:szCs w:val="24"/>
        </w:rPr>
        <w:t xml:space="preserve">od dnia </w:t>
      </w:r>
      <w:r w:rsidR="000F3BF1" w:rsidRPr="009B59C2">
        <w:rPr>
          <w:szCs w:val="24"/>
        </w:rPr>
        <w:t xml:space="preserve">podpisania umowy </w:t>
      </w:r>
      <w:r w:rsidR="00EA0229" w:rsidRPr="009B59C2">
        <w:rPr>
          <w:szCs w:val="24"/>
        </w:rPr>
        <w:t xml:space="preserve">do dnia </w:t>
      </w:r>
      <w:r w:rsidR="007260EA" w:rsidRPr="009B59C2">
        <w:rPr>
          <w:szCs w:val="24"/>
        </w:rPr>
        <w:t xml:space="preserve"> </w:t>
      </w:r>
      <w:r w:rsidR="003A0501" w:rsidRPr="009B59C2">
        <w:rPr>
          <w:szCs w:val="24"/>
        </w:rPr>
        <w:t>31</w:t>
      </w:r>
      <w:r w:rsidR="007260EA" w:rsidRPr="009B59C2">
        <w:rPr>
          <w:szCs w:val="24"/>
        </w:rPr>
        <w:t>.</w:t>
      </w:r>
      <w:r w:rsidR="003A0501" w:rsidRPr="009B59C2">
        <w:rPr>
          <w:szCs w:val="24"/>
        </w:rPr>
        <w:t>12</w:t>
      </w:r>
      <w:r w:rsidR="0097637C" w:rsidRPr="009B59C2">
        <w:rPr>
          <w:szCs w:val="24"/>
        </w:rPr>
        <w:t>.20</w:t>
      </w:r>
      <w:r w:rsidR="00662482" w:rsidRPr="009B59C2">
        <w:rPr>
          <w:szCs w:val="24"/>
        </w:rPr>
        <w:t>2</w:t>
      </w:r>
      <w:r w:rsidR="0063608B" w:rsidRPr="009B59C2">
        <w:rPr>
          <w:szCs w:val="24"/>
        </w:rPr>
        <w:t>2</w:t>
      </w:r>
      <w:r w:rsidR="0097637C" w:rsidRPr="009B59C2">
        <w:rPr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0C1C71BF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183632">
        <w:rPr>
          <w:sz w:val="24"/>
        </w:rPr>
        <w:t>20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183632">
        <w:rPr>
          <w:sz w:val="24"/>
          <w:szCs w:val="24"/>
        </w:rPr>
        <w:t>9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29AB1C4C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183632">
        <w:rPr>
          <w:color w:val="000000" w:themeColor="text1"/>
          <w:sz w:val="24"/>
        </w:rPr>
        <w:t>20</w:t>
      </w:r>
      <w:r w:rsidR="00EA0229">
        <w:rPr>
          <w:color w:val="000000" w:themeColor="text1"/>
          <w:sz w:val="24"/>
        </w:rPr>
        <w:t>.</w:t>
      </w:r>
      <w:r w:rsidR="00183632">
        <w:rPr>
          <w:color w:val="000000" w:themeColor="text1"/>
          <w:sz w:val="24"/>
        </w:rPr>
        <w:t>10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33CDF11F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183632">
        <w:rPr>
          <w:sz w:val="24"/>
        </w:rPr>
        <w:t>20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183632">
        <w:rPr>
          <w:sz w:val="24"/>
        </w:rPr>
        <w:t>9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03CEB0A9" w:rsidR="001B2BC9" w:rsidRPr="00E956DD" w:rsidRDefault="00183632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30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>
        <w:rPr>
          <w:sz w:val="24"/>
        </w:rPr>
        <w:t>9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83632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B59C2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2021-05-05T10:22:00Z</dcterms:created>
  <dcterms:modified xsi:type="dcterms:W3CDTF">2021-09-10T09:41:00Z</dcterms:modified>
</cp:coreProperties>
</file>