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01B51B5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3608B">
        <w:rPr>
          <w:b/>
          <w:sz w:val="28"/>
        </w:rPr>
        <w:t>05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63608B">
        <w:rPr>
          <w:b/>
          <w:sz w:val="28"/>
        </w:rPr>
        <w:t>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6AB2D0A1" w14:textId="77777777" w:rsidR="0027069A" w:rsidRPr="00BA43A3" w:rsidRDefault="0027069A" w:rsidP="0027069A">
      <w:pPr>
        <w:pStyle w:val="Nagwek1"/>
        <w:jc w:val="both"/>
      </w:pPr>
      <w:r w:rsidRPr="001F12A1">
        <w:rPr>
          <w:szCs w:val="24"/>
        </w:rPr>
        <w:t xml:space="preserve">na wykonywanie świadczeń zdrowotnych w zakresie prowadzenia grupy terapeutycznej „Grupa rozwoju i zapobiegania nawrotom” dla osób uzależnionych od substancji psychoaktywnych i/lub uzależnionych behawioralnie </w:t>
      </w:r>
      <w:r w:rsidRPr="00534D6B">
        <w:rPr>
          <w:szCs w:val="24"/>
        </w:rPr>
        <w:t xml:space="preserve">w Poradni </w:t>
      </w:r>
      <w:r>
        <w:rPr>
          <w:szCs w:val="24"/>
        </w:rPr>
        <w:t xml:space="preserve">Leczenia </w:t>
      </w:r>
      <w:r w:rsidRPr="00534D6B">
        <w:rPr>
          <w:szCs w:val="24"/>
        </w:rPr>
        <w:t>Uzależnie</w:t>
      </w:r>
      <w:r>
        <w:rPr>
          <w:szCs w:val="24"/>
        </w:rPr>
        <w:t>ń</w:t>
      </w:r>
      <w:r w:rsidRPr="00534D6B">
        <w:rPr>
          <w:szCs w:val="24"/>
        </w:rPr>
        <w:t xml:space="preserve"> dla pacjentów Ośrodka Profilaktyki i Terapii Uzależnień</w:t>
      </w:r>
    </w:p>
    <w:p w14:paraId="7063728F" w14:textId="0E9EA308" w:rsidR="008B49E8" w:rsidRDefault="008B49E8" w:rsidP="008B49E8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E86C08D" w14:textId="13B9EEEC" w:rsidR="0027069A" w:rsidRPr="0027069A" w:rsidRDefault="0027069A" w:rsidP="0027069A">
      <w:pPr>
        <w:pStyle w:val="Nagwek1"/>
        <w:jc w:val="both"/>
        <w:rPr>
          <w:b w:val="0"/>
          <w:bCs/>
        </w:rPr>
      </w:pPr>
      <w:r w:rsidRPr="0027069A">
        <w:rPr>
          <w:b w:val="0"/>
          <w:bCs/>
          <w:szCs w:val="24"/>
        </w:rPr>
        <w:t>wykonywanie świadczeń zdrowotnych w zakresie prowadzenia grupy terapeutycznej „Grupa rozwoju i zapobiegania nawrotom” dla osób uzależnionych od substancji psychoaktywnych i/lub uzależnionych behawioralnie w Poradni Leczenia Uzależnień dla pacjentów Ośrodka Profilaktyki i Terapii Uzależnień</w:t>
      </w:r>
    </w:p>
    <w:p w14:paraId="70637295" w14:textId="0911EA89" w:rsidR="005D4AAD" w:rsidRPr="00D9789C" w:rsidRDefault="00C718FD" w:rsidP="0063608B">
      <w:pPr>
        <w:pStyle w:val="Nagwek1"/>
        <w:jc w:val="both"/>
        <w:rPr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196F72">
        <w:rPr>
          <w:szCs w:val="24"/>
        </w:rPr>
        <w:t xml:space="preserve">dnia </w:t>
      </w:r>
      <w:r w:rsidR="007260EA" w:rsidRPr="00196F72">
        <w:rPr>
          <w:szCs w:val="24"/>
        </w:rPr>
        <w:t xml:space="preserve"> </w:t>
      </w:r>
      <w:r w:rsidR="003A0501" w:rsidRPr="00196F72">
        <w:rPr>
          <w:szCs w:val="24"/>
        </w:rPr>
        <w:t>31</w:t>
      </w:r>
      <w:r w:rsidR="007260EA" w:rsidRPr="00196F72">
        <w:rPr>
          <w:szCs w:val="24"/>
        </w:rPr>
        <w:t>.</w:t>
      </w:r>
      <w:r w:rsidR="003A0501" w:rsidRPr="00196F72">
        <w:rPr>
          <w:szCs w:val="24"/>
        </w:rPr>
        <w:t>12</w:t>
      </w:r>
      <w:r w:rsidR="0097637C" w:rsidRPr="00196F72">
        <w:rPr>
          <w:szCs w:val="24"/>
        </w:rPr>
        <w:t>.20</w:t>
      </w:r>
      <w:r w:rsidR="00662482" w:rsidRPr="00196F72">
        <w:rPr>
          <w:szCs w:val="24"/>
        </w:rPr>
        <w:t>2</w:t>
      </w:r>
      <w:r w:rsidR="0027069A" w:rsidRPr="00196F72">
        <w:rPr>
          <w:szCs w:val="24"/>
        </w:rPr>
        <w:t>1</w:t>
      </w:r>
      <w:r w:rsidR="0097637C" w:rsidRPr="00196F72">
        <w:rPr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54E13D69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3608B">
        <w:rPr>
          <w:sz w:val="24"/>
        </w:rPr>
        <w:t>12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63608B">
        <w:rPr>
          <w:sz w:val="24"/>
          <w:szCs w:val="24"/>
        </w:rPr>
        <w:t>5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6F9B5A1D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63608B">
        <w:rPr>
          <w:color w:val="000000" w:themeColor="text1"/>
          <w:sz w:val="24"/>
        </w:rPr>
        <w:t>12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63608B">
        <w:rPr>
          <w:color w:val="000000" w:themeColor="text1"/>
          <w:sz w:val="24"/>
        </w:rPr>
        <w:t>6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28853DF2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3608B">
        <w:rPr>
          <w:sz w:val="24"/>
        </w:rPr>
        <w:t>12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63608B">
        <w:rPr>
          <w:sz w:val="24"/>
        </w:rPr>
        <w:t>5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36C70B6B" w:rsidR="001B2BC9" w:rsidRPr="00E956DD" w:rsidRDefault="00196F72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6402E6">
        <w:rPr>
          <w:sz w:val="24"/>
        </w:rPr>
        <w:t>24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63608B">
        <w:rPr>
          <w:sz w:val="24"/>
        </w:rPr>
        <w:t>5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96F72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069A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2021-05-05T11:16:00Z</dcterms:created>
  <dcterms:modified xsi:type="dcterms:W3CDTF">2021-05-05T11:43:00Z</dcterms:modified>
</cp:coreProperties>
</file>